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E4" w:rsidRPr="00EC25DB" w:rsidRDefault="00D12EE4" w:rsidP="00D12EE4">
      <w:pPr>
        <w:spacing w:line="360" w:lineRule="auto"/>
        <w:jc w:val="both"/>
        <w:rPr>
          <w:b/>
        </w:rPr>
      </w:pPr>
      <w:r w:rsidRPr="00EC25DB">
        <w:rPr>
          <w:b/>
        </w:rPr>
        <w:t>Урок</w:t>
      </w:r>
      <w:r>
        <w:rPr>
          <w:b/>
        </w:rPr>
        <w:t xml:space="preserve"> </w:t>
      </w:r>
      <w:r w:rsidRPr="00EC25DB">
        <w:rPr>
          <w:b/>
        </w:rPr>
        <w:t>- обобщение</w:t>
      </w:r>
    </w:p>
    <w:p w:rsidR="00D12EE4" w:rsidRPr="00EC25DB" w:rsidRDefault="00D12EE4" w:rsidP="00D12EE4">
      <w:pPr>
        <w:spacing w:line="360" w:lineRule="auto"/>
        <w:jc w:val="both"/>
        <w:rPr>
          <w:b/>
        </w:rPr>
      </w:pPr>
      <w:r w:rsidRPr="00EC25DB">
        <w:rPr>
          <w:b/>
        </w:rPr>
        <w:t xml:space="preserve"> тема «Население России»</w:t>
      </w:r>
      <w:r>
        <w:rPr>
          <w:b/>
        </w:rPr>
        <w:t xml:space="preserve"> 8 класс</w:t>
      </w:r>
      <w:bookmarkStart w:id="0" w:name="_GoBack"/>
      <w:bookmarkEnd w:id="0"/>
    </w:p>
    <w:p w:rsidR="00D12EE4" w:rsidRDefault="00D12EE4" w:rsidP="00D12EE4">
      <w:pPr>
        <w:pStyle w:val="a5"/>
        <w:jc w:val="both"/>
      </w:pPr>
      <w:r>
        <w:rPr>
          <w:rStyle w:val="a3"/>
        </w:rPr>
        <w:t>Цели урока:</w:t>
      </w:r>
    </w:p>
    <w:p w:rsidR="00D12EE4" w:rsidRDefault="00D12EE4" w:rsidP="00D12EE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Обобщить знания о населении страны. </w:t>
      </w:r>
    </w:p>
    <w:p w:rsidR="00D12EE4" w:rsidRDefault="00D12EE4" w:rsidP="00D12EE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Проверить уровень усвоения материала. </w:t>
      </w:r>
    </w:p>
    <w:p w:rsidR="00D12EE4" w:rsidRDefault="00D12EE4" w:rsidP="00D12EE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Отработать коммуникативные компетенции.</w:t>
      </w:r>
    </w:p>
    <w:p w:rsidR="00D12EE4" w:rsidRDefault="00D12EE4" w:rsidP="00D12EE4">
      <w:pPr>
        <w:pStyle w:val="a5"/>
        <w:jc w:val="both"/>
      </w:pPr>
      <w:r>
        <w:rPr>
          <w:rStyle w:val="a3"/>
        </w:rPr>
        <w:t>Задачи урока</w:t>
      </w:r>
    </w:p>
    <w:p w:rsidR="00D12EE4" w:rsidRDefault="00D12EE4" w:rsidP="00D12EE4">
      <w:pPr>
        <w:pStyle w:val="a5"/>
        <w:jc w:val="both"/>
      </w:pPr>
      <w:r>
        <w:rPr>
          <w:rStyle w:val="a4"/>
          <w:b/>
          <w:bCs/>
        </w:rPr>
        <w:t>Образовательные</w:t>
      </w:r>
      <w:r>
        <w:rPr>
          <w:rStyle w:val="a4"/>
        </w:rPr>
        <w:t xml:space="preserve">: </w:t>
      </w:r>
    </w:p>
    <w:p w:rsidR="00D12EE4" w:rsidRDefault="00D12EE4" w:rsidP="00D12EE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Обобщить знания учащихся о населении страны. </w:t>
      </w:r>
    </w:p>
    <w:p w:rsidR="00D12EE4" w:rsidRDefault="00D12EE4" w:rsidP="00D12EE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Закрепить знание основных понятий и терминов. </w:t>
      </w:r>
    </w:p>
    <w:p w:rsidR="00D12EE4" w:rsidRDefault="00D12EE4" w:rsidP="00D12EE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Определить уровень умений учащихся работать с источниками информации, статистическими данными</w:t>
      </w:r>
    </w:p>
    <w:p w:rsidR="00D12EE4" w:rsidRDefault="00D12EE4" w:rsidP="00D12EE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Подготовиться к проверочной работе.</w:t>
      </w:r>
    </w:p>
    <w:p w:rsidR="00D12EE4" w:rsidRDefault="00D12EE4" w:rsidP="00D12EE4">
      <w:pPr>
        <w:pStyle w:val="a5"/>
        <w:jc w:val="both"/>
      </w:pPr>
      <w:r>
        <w:rPr>
          <w:rStyle w:val="a4"/>
          <w:b/>
          <w:bCs/>
        </w:rPr>
        <w:t>Воспитательные:</w:t>
      </w:r>
    </w:p>
    <w:p w:rsidR="00D12EE4" w:rsidRDefault="00D12EE4" w:rsidP="00D12EE4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Воспитывать патриотизм, гордость за свою страну. </w:t>
      </w:r>
    </w:p>
    <w:p w:rsidR="00D12EE4" w:rsidRDefault="00D12EE4" w:rsidP="00D12EE4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Прививать чувство толерантности. </w:t>
      </w:r>
    </w:p>
    <w:p w:rsidR="00D12EE4" w:rsidRDefault="00D12EE4" w:rsidP="00D12EE4">
      <w:pPr>
        <w:pStyle w:val="a5"/>
        <w:jc w:val="both"/>
      </w:pPr>
      <w:r>
        <w:rPr>
          <w:rStyle w:val="a4"/>
          <w:b/>
          <w:bCs/>
        </w:rPr>
        <w:t>Развивающие</w:t>
      </w:r>
      <w:r>
        <w:rPr>
          <w:rStyle w:val="a4"/>
        </w:rPr>
        <w:t xml:space="preserve">: </w:t>
      </w:r>
    </w:p>
    <w:p w:rsidR="00D12EE4" w:rsidRDefault="00D12EE4" w:rsidP="00D12EE4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Совершенствовать коммуникативные компетенции. </w:t>
      </w:r>
    </w:p>
    <w:p w:rsidR="00D12EE4" w:rsidRDefault="00D12EE4" w:rsidP="00D12EE4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Стимулировать развитие творческих способностей учащихся. </w:t>
      </w:r>
    </w:p>
    <w:p w:rsidR="00D12EE4" w:rsidRDefault="00D12EE4" w:rsidP="00D12EE4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Способствовать развитию познавательного интереса к предмету путем применения соревновательной формы урока.</w:t>
      </w:r>
    </w:p>
    <w:p w:rsidR="00D12EE4" w:rsidRDefault="00D12EE4" w:rsidP="00D12EE4">
      <w:pPr>
        <w:pStyle w:val="a5"/>
        <w:jc w:val="both"/>
      </w:pPr>
      <w:r>
        <w:rPr>
          <w:rStyle w:val="a3"/>
        </w:rPr>
        <w:t>Форма обучения</w:t>
      </w:r>
      <w:r>
        <w:t>: групповая.</w:t>
      </w:r>
    </w:p>
    <w:p w:rsidR="00D12EE4" w:rsidRDefault="00D12EE4" w:rsidP="00D12EE4">
      <w:pPr>
        <w:pStyle w:val="a5"/>
        <w:jc w:val="both"/>
      </w:pPr>
      <w:r>
        <w:rPr>
          <w:rStyle w:val="a3"/>
        </w:rPr>
        <w:t xml:space="preserve">Учебно-наглядный комплекс: </w:t>
      </w:r>
      <w:r w:rsidRPr="0015664B">
        <w:rPr>
          <w:rStyle w:val="a3"/>
          <w:b w:val="0"/>
        </w:rPr>
        <w:t>карта населения России</w:t>
      </w:r>
      <w:r>
        <w:rPr>
          <w:rStyle w:val="a3"/>
          <w:b w:val="0"/>
        </w:rPr>
        <w:t xml:space="preserve"> (в атласе и на доске)</w:t>
      </w:r>
      <w:r w:rsidRPr="0015664B">
        <w:rPr>
          <w:rStyle w:val="a3"/>
          <w:b w:val="0"/>
        </w:rPr>
        <w:t>, карточки с заданиями, доска.</w:t>
      </w:r>
    </w:p>
    <w:p w:rsidR="00D12EE4" w:rsidRDefault="00D12EE4" w:rsidP="00D12EE4">
      <w:pPr>
        <w:spacing w:line="360" w:lineRule="auto"/>
        <w:jc w:val="both"/>
      </w:pPr>
      <w:r>
        <w:rPr>
          <w:rStyle w:val="a3"/>
        </w:rPr>
        <w:t xml:space="preserve">Формы проведения урока: </w:t>
      </w:r>
      <w:r>
        <w:t>Урок-игра с использованием рисунков, фотографий, учебника, карт.</w:t>
      </w:r>
    </w:p>
    <w:p w:rsidR="00D12EE4" w:rsidRDefault="00D12EE4" w:rsidP="00D12EE4">
      <w:pPr>
        <w:pStyle w:val="a5"/>
        <w:jc w:val="both"/>
      </w:pPr>
      <w:r>
        <w:rPr>
          <w:rStyle w:val="a3"/>
        </w:rPr>
        <w:t>План урока:</w:t>
      </w:r>
    </w:p>
    <w:p w:rsidR="00D12EE4" w:rsidRDefault="00D12EE4" w:rsidP="00D12EE4">
      <w:pPr>
        <w:pStyle w:val="a5"/>
        <w:jc w:val="both"/>
      </w:pPr>
      <w:r>
        <w:t>1. Организационный момент.</w:t>
      </w:r>
    </w:p>
    <w:p w:rsidR="00D12EE4" w:rsidRDefault="00D12EE4" w:rsidP="00D12EE4">
      <w:pPr>
        <w:spacing w:line="360" w:lineRule="auto"/>
        <w:jc w:val="both"/>
      </w:pPr>
      <w:r>
        <w:t xml:space="preserve">2. Закрепление материала – игровая форма </w:t>
      </w:r>
    </w:p>
    <w:p w:rsidR="00D12EE4" w:rsidRDefault="00D12EE4" w:rsidP="00D12EE4">
      <w:pPr>
        <w:numPr>
          <w:ilvl w:val="0"/>
          <w:numId w:val="8"/>
        </w:numPr>
        <w:spacing w:line="360" w:lineRule="auto"/>
        <w:jc w:val="both"/>
      </w:pPr>
      <w:r>
        <w:t>игра «Морской бой»</w:t>
      </w:r>
    </w:p>
    <w:p w:rsidR="00D12EE4" w:rsidRDefault="00D12EE4" w:rsidP="00D12EE4">
      <w:pPr>
        <w:spacing w:line="360" w:lineRule="auto"/>
        <w:jc w:val="both"/>
      </w:pPr>
      <w:r>
        <w:t>3. Задание на дом.</w:t>
      </w:r>
    </w:p>
    <w:p w:rsidR="00D12EE4" w:rsidRDefault="00D12EE4" w:rsidP="00D12EE4">
      <w:pPr>
        <w:numPr>
          <w:ilvl w:val="0"/>
          <w:numId w:val="7"/>
        </w:numPr>
        <w:spacing w:line="360" w:lineRule="auto"/>
        <w:jc w:val="both"/>
      </w:pPr>
      <w:proofErr w:type="gramStart"/>
      <w:r>
        <w:t>п</w:t>
      </w:r>
      <w:proofErr w:type="gramEnd"/>
      <w:r>
        <w:t>овторить тему «Население», подготовиться к проверочной работе.</w:t>
      </w:r>
    </w:p>
    <w:p w:rsidR="00D12EE4" w:rsidRDefault="00D12EE4" w:rsidP="00D12EE4">
      <w:pPr>
        <w:pStyle w:val="a5"/>
      </w:pPr>
      <w:r>
        <w:rPr>
          <w:rStyle w:val="a3"/>
        </w:rPr>
        <w:lastRenderedPageBreak/>
        <w:t>Предварительная подготовка.</w:t>
      </w:r>
    </w:p>
    <w:p w:rsidR="00D12EE4" w:rsidRDefault="00D12EE4" w:rsidP="00D12EE4">
      <w:pPr>
        <w:pStyle w:val="a5"/>
        <w:spacing w:before="0" w:beforeAutospacing="0" w:after="0" w:afterAutospacing="0" w:line="360" w:lineRule="auto"/>
        <w:ind w:firstLine="851"/>
        <w:jc w:val="both"/>
      </w:pPr>
      <w:r>
        <w:t>На доске изображается игровое поле в виде двух квадратов, на которых схематично изображены корабли (как в игре « Морской бой), класс делится на 2 команды. Задания на карточках разложены в порядке сложности (</w:t>
      </w:r>
      <w:proofErr w:type="spellStart"/>
      <w:r>
        <w:t>палубности</w:t>
      </w:r>
      <w:proofErr w:type="spellEnd"/>
      <w:r>
        <w:t xml:space="preserve"> кораблей) на парте рядом с учителем. Цель команды – как можно быстрее разбить корабли противника (другой команды).</w:t>
      </w:r>
    </w:p>
    <w:p w:rsidR="00D12EE4" w:rsidRDefault="00D12EE4" w:rsidP="00D12EE4">
      <w:pPr>
        <w:pStyle w:val="a5"/>
      </w:pPr>
      <w:r>
        <w:t>Ведущий – учитель.</w:t>
      </w:r>
    </w:p>
    <w:p w:rsidR="00D12EE4" w:rsidRDefault="00D12EE4" w:rsidP="00D12EE4">
      <w:pPr>
        <w:pStyle w:val="a5"/>
        <w:jc w:val="center"/>
      </w:pPr>
      <w:r>
        <w:rPr>
          <w:rStyle w:val="a3"/>
        </w:rPr>
        <w:t>Ход урока</w:t>
      </w:r>
    </w:p>
    <w:p w:rsidR="00D12EE4" w:rsidRDefault="00D12EE4" w:rsidP="00D12EE4">
      <w:pPr>
        <w:pStyle w:val="a5"/>
      </w:pPr>
      <w:proofErr w:type="spellStart"/>
      <w:r>
        <w:rPr>
          <w:rStyle w:val="a3"/>
        </w:rPr>
        <w:t>Оргмомент</w:t>
      </w:r>
      <w:proofErr w:type="spellEnd"/>
      <w:r>
        <w:t xml:space="preserve"> – 1 минута.</w:t>
      </w:r>
    </w:p>
    <w:p w:rsidR="00D12EE4" w:rsidRDefault="00D12EE4" w:rsidP="00D12EE4">
      <w:pPr>
        <w:pStyle w:val="a5"/>
      </w:pPr>
      <w:r>
        <w:rPr>
          <w:rStyle w:val="a3"/>
        </w:rPr>
        <w:t>Постановка цели</w:t>
      </w:r>
      <w:r>
        <w:t xml:space="preserve"> – 3 минуты.</w:t>
      </w:r>
    </w:p>
    <w:p w:rsidR="00D12EE4" w:rsidRDefault="00D12EE4" w:rsidP="00D12EE4">
      <w:pPr>
        <w:pStyle w:val="a5"/>
        <w:spacing w:before="0" w:beforeAutospacing="0" w:after="0" w:afterAutospacing="0" w:line="360" w:lineRule="auto"/>
        <w:ind w:firstLine="851"/>
        <w:jc w:val="both"/>
      </w:pPr>
      <w:r>
        <w:rPr>
          <w:rStyle w:val="a4"/>
        </w:rPr>
        <w:t>Учитель</w:t>
      </w:r>
      <w:r>
        <w:t>: Мы закончили изучать большой раздел «Население России». Что мы узнали о россиянах?</w:t>
      </w:r>
    </w:p>
    <w:p w:rsidR="00D12EE4" w:rsidRDefault="00D12EE4" w:rsidP="00D12EE4">
      <w:pPr>
        <w:pStyle w:val="a5"/>
        <w:spacing w:before="0" w:beforeAutospacing="0" w:after="0" w:afterAutospacing="0" w:line="360" w:lineRule="auto"/>
        <w:ind w:firstLine="851"/>
        <w:jc w:val="both"/>
      </w:pPr>
      <w:r>
        <w:rPr>
          <w:rStyle w:val="a4"/>
        </w:rPr>
        <w:t>Примерные ответы</w:t>
      </w:r>
      <w:r>
        <w:t>: численность, национальный и религиозный состав, особенности размещения.</w:t>
      </w:r>
    </w:p>
    <w:p w:rsidR="00D12EE4" w:rsidRDefault="00D12EE4" w:rsidP="00D12EE4">
      <w:pPr>
        <w:pStyle w:val="a5"/>
        <w:spacing w:before="0" w:beforeAutospacing="0" w:after="0" w:afterAutospacing="0" w:line="360" w:lineRule="auto"/>
        <w:ind w:firstLine="851"/>
        <w:jc w:val="both"/>
      </w:pPr>
      <w:r>
        <w:rPr>
          <w:rStyle w:val="a4"/>
        </w:rPr>
        <w:t>Учитель</w:t>
      </w:r>
      <w:r>
        <w:t>: Хорошо. Сегодня мы подводим итоги. Вспоминаем все, над, чем работали. Таким образом, готовимся к проверочной работе. Она будет на следующем уроке в виде теста. Работа будет проводиться в тетрадях-экзаменаторах.</w:t>
      </w:r>
    </w:p>
    <w:p w:rsidR="00D12EE4" w:rsidRDefault="00D12EE4" w:rsidP="00D12EE4">
      <w:pPr>
        <w:pStyle w:val="a5"/>
      </w:pPr>
      <w:r>
        <w:rPr>
          <w:rStyle w:val="a3"/>
        </w:rPr>
        <w:t xml:space="preserve">Правила игры – </w:t>
      </w:r>
      <w:r>
        <w:t>2 минуты.</w:t>
      </w:r>
    </w:p>
    <w:p w:rsidR="00D12EE4" w:rsidRDefault="00D12EE4" w:rsidP="00D12EE4">
      <w:pPr>
        <w:numPr>
          <w:ilvl w:val="0"/>
          <w:numId w:val="5"/>
        </w:numPr>
        <w:spacing w:line="360" w:lineRule="auto"/>
        <w:ind w:left="0" w:firstLine="284"/>
        <w:jc w:val="both"/>
      </w:pPr>
      <w:r>
        <w:t>Задача первыми разбить все корабли противника. Команда, которая первой пройдет, все этапы получает «5».</w:t>
      </w:r>
    </w:p>
    <w:p w:rsidR="00D12EE4" w:rsidRDefault="00D12EE4" w:rsidP="00D12EE4">
      <w:pPr>
        <w:numPr>
          <w:ilvl w:val="0"/>
          <w:numId w:val="5"/>
        </w:numPr>
        <w:spacing w:line="360" w:lineRule="auto"/>
        <w:ind w:left="0" w:firstLine="284"/>
        <w:jc w:val="both"/>
      </w:pPr>
      <w:r>
        <w:t>Если команда отстанет на 1 корабль, она получает «4». Если команда отстанет на 2 корабля, она оценивается по итогам работы. Капитан-эксперт определяет, как работали члены команды.</w:t>
      </w:r>
    </w:p>
    <w:p w:rsidR="00D12EE4" w:rsidRDefault="00D12EE4" w:rsidP="00D12EE4">
      <w:pPr>
        <w:numPr>
          <w:ilvl w:val="0"/>
          <w:numId w:val="5"/>
        </w:numPr>
        <w:spacing w:line="360" w:lineRule="auto"/>
        <w:ind w:left="0" w:firstLine="284"/>
        <w:jc w:val="both"/>
      </w:pPr>
      <w:r>
        <w:t>Если команда отвечает неправильно, она пропускает ход.</w:t>
      </w:r>
    </w:p>
    <w:p w:rsidR="00D12EE4" w:rsidRDefault="00D12EE4" w:rsidP="00D12EE4">
      <w:pPr>
        <w:numPr>
          <w:ilvl w:val="0"/>
          <w:numId w:val="5"/>
        </w:numPr>
        <w:spacing w:line="360" w:lineRule="auto"/>
        <w:ind w:left="0" w:firstLine="284"/>
        <w:jc w:val="both"/>
      </w:pPr>
      <w:r>
        <w:t>Время на обсуждение вопроса – 3 минуты.</w:t>
      </w:r>
    </w:p>
    <w:p w:rsidR="00D12EE4" w:rsidRDefault="00D12EE4" w:rsidP="00D12EE4">
      <w:pPr>
        <w:numPr>
          <w:ilvl w:val="0"/>
          <w:numId w:val="5"/>
        </w:numPr>
        <w:spacing w:line="360" w:lineRule="auto"/>
        <w:ind w:left="0" w:firstLine="284"/>
        <w:jc w:val="both"/>
      </w:pPr>
      <w:r>
        <w:t>Команда, которая раньше времени выполнит задание, поднимает руку.</w:t>
      </w:r>
    </w:p>
    <w:p w:rsidR="00D12EE4" w:rsidRDefault="00D12EE4" w:rsidP="00D12EE4">
      <w:pPr>
        <w:numPr>
          <w:ilvl w:val="0"/>
          <w:numId w:val="5"/>
        </w:numPr>
        <w:spacing w:line="360" w:lineRule="auto"/>
        <w:ind w:left="0" w:firstLine="284"/>
        <w:jc w:val="both"/>
      </w:pPr>
      <w:r>
        <w:t>Если команда нарушает дисциплину, она пропускает ход.</w:t>
      </w:r>
    </w:p>
    <w:p w:rsidR="00D12EE4" w:rsidRDefault="00D12EE4" w:rsidP="00D12EE4">
      <w:pPr>
        <w:numPr>
          <w:ilvl w:val="0"/>
          <w:numId w:val="5"/>
        </w:numPr>
        <w:spacing w:line="360" w:lineRule="auto"/>
        <w:ind w:left="0" w:firstLine="284"/>
        <w:jc w:val="both"/>
      </w:pPr>
      <w:r>
        <w:t>Капитан определяет, кто отвечает на вопрос. Причем каждый член команды должен обязательно ответить на 1 из вопросов.</w:t>
      </w:r>
    </w:p>
    <w:p w:rsidR="00D12EE4" w:rsidRPr="007D403B" w:rsidRDefault="00D12EE4" w:rsidP="00D12EE4">
      <w:pPr>
        <w:pStyle w:val="a5"/>
        <w:spacing w:before="0" w:beforeAutospacing="0" w:after="0" w:afterAutospacing="0" w:line="360" w:lineRule="auto"/>
        <w:ind w:firstLine="851"/>
        <w:jc w:val="both"/>
      </w:pPr>
      <w:r w:rsidRPr="007D403B">
        <w:t>Помимо этого вопросы могут придумывать и сами дети, ответственные за проведение данной игры, в таком случае - в заключении игроки выбирают самый лучший вопрос, который им понравился.</w:t>
      </w:r>
    </w:p>
    <w:p w:rsidR="00D12EE4" w:rsidRDefault="00D12EE4" w:rsidP="00D12EE4">
      <w:pPr>
        <w:spacing w:before="100" w:beforeAutospacing="1" w:after="100" w:afterAutospacing="1"/>
        <w:ind w:left="360"/>
      </w:pPr>
    </w:p>
    <w:p w:rsidR="00D12EE4" w:rsidRDefault="00D12EE4" w:rsidP="00D12EE4">
      <w:pPr>
        <w:spacing w:before="100" w:beforeAutospacing="1" w:after="100" w:afterAutospacing="1"/>
        <w:ind w:left="360"/>
      </w:pPr>
      <w:r>
        <w:rPr>
          <w:rStyle w:val="a3"/>
        </w:rPr>
        <w:t xml:space="preserve">Ход игры – </w:t>
      </w:r>
      <w:r>
        <w:t>35 минут.</w:t>
      </w:r>
    </w:p>
    <w:p w:rsidR="00D12EE4" w:rsidRDefault="00D12EE4" w:rsidP="00D12EE4">
      <w:pPr>
        <w:spacing w:before="100" w:beforeAutospacing="1" w:after="100" w:afterAutospacing="1"/>
        <w:ind w:left="360"/>
      </w:pPr>
      <w:r>
        <w:rPr>
          <w:rStyle w:val="a3"/>
        </w:rPr>
        <w:t>Вопросы для первой команды: (Приложение 1)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221"/>
        <w:gridCol w:w="4367"/>
        <w:gridCol w:w="2031"/>
        <w:gridCol w:w="952"/>
      </w:tblGrid>
      <w:tr w:rsidR="00D12EE4" w:rsidTr="00AC5597">
        <w:trPr>
          <w:trHeight w:val="529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Корабли</w:t>
            </w:r>
          </w:p>
        </w:tc>
        <w:tc>
          <w:tcPr>
            <w:tcW w:w="4367" w:type="dxa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Вопросы</w:t>
            </w:r>
          </w:p>
        </w:tc>
        <w:tc>
          <w:tcPr>
            <w:tcW w:w="2031" w:type="dxa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Ответы</w:t>
            </w:r>
          </w:p>
        </w:tc>
        <w:tc>
          <w:tcPr>
            <w:tcW w:w="0" w:type="auto"/>
            <w:shd w:val="clear" w:color="auto" w:fill="auto"/>
          </w:tcPr>
          <w:p w:rsidR="00D12EE4" w:rsidRPr="00D33867" w:rsidRDefault="00D12EE4" w:rsidP="00AC5597">
            <w:pPr>
              <w:rPr>
                <w:b/>
              </w:rPr>
            </w:pPr>
            <w:r w:rsidRPr="00D33867">
              <w:rPr>
                <w:b/>
              </w:rPr>
              <w:t>Баллы</w:t>
            </w:r>
          </w:p>
        </w:tc>
      </w:tr>
      <w:tr w:rsidR="00D12EE4" w:rsidTr="00AC5597">
        <w:trPr>
          <w:trHeight w:val="399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однопалубные:</w:t>
            </w:r>
          </w:p>
        </w:tc>
        <w:tc>
          <w:tcPr>
            <w:tcW w:w="4367" w:type="dxa"/>
          </w:tcPr>
          <w:p w:rsidR="00D12EE4" w:rsidRPr="00EF71A2" w:rsidRDefault="00D12EE4" w:rsidP="00AC5597"/>
        </w:tc>
        <w:tc>
          <w:tcPr>
            <w:tcW w:w="2031" w:type="dxa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/>
        </w:tc>
      </w:tr>
      <w:tr w:rsidR="00D12EE4" w:rsidTr="00AC5597">
        <w:trPr>
          <w:trHeight w:val="972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367" w:type="dxa"/>
          </w:tcPr>
          <w:p w:rsidR="00D12EE4" w:rsidRDefault="00D12EE4" w:rsidP="00AC5597">
            <w:r w:rsidRPr="00EF71A2">
              <w:t xml:space="preserve">Определите, </w:t>
            </w:r>
            <w:r>
              <w:t xml:space="preserve">какой город </w:t>
            </w:r>
            <w:r w:rsidRPr="00EF71A2">
              <w:t xml:space="preserve">миллионер России имеет координаты 55 с.ш.,62 </w:t>
            </w:r>
            <w:proofErr w:type="spellStart"/>
            <w:r w:rsidRPr="00EF71A2">
              <w:t>в.д</w:t>
            </w:r>
            <w:proofErr w:type="spellEnd"/>
            <w:r>
              <w:t>.</w:t>
            </w:r>
          </w:p>
        </w:tc>
        <w:tc>
          <w:tcPr>
            <w:tcW w:w="2031" w:type="dxa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Челябинск</w:t>
            </w: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1</w:t>
            </w:r>
          </w:p>
        </w:tc>
      </w:tr>
      <w:tr w:rsidR="00D12EE4" w:rsidTr="00AC5597">
        <w:trPr>
          <w:trHeight w:val="521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367" w:type="dxa"/>
          </w:tcPr>
          <w:p w:rsidR="00D12EE4" w:rsidRPr="00372672" w:rsidRDefault="00D12EE4" w:rsidP="00AC5597">
            <w:r w:rsidRPr="00372672">
              <w:t>В каком из перечисленных регионов России средняя плотность населения наибольшая?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2031" w:type="dxa"/>
          </w:tcPr>
          <w:p w:rsidR="00D12EE4" w:rsidRDefault="00D12EE4" w:rsidP="00AC5597">
            <w:r>
              <w:t>а) Брянская область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1</w:t>
            </w:r>
          </w:p>
        </w:tc>
      </w:tr>
      <w:tr w:rsidR="00D12EE4" w:rsidTr="00AC5597">
        <w:trPr>
          <w:trHeight w:val="313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367" w:type="dxa"/>
          </w:tcPr>
          <w:p w:rsidR="00D12EE4" w:rsidRPr="00A02A22" w:rsidRDefault="00D12EE4" w:rsidP="00AC5597">
            <w:r w:rsidRPr="00A02A22">
              <w:t>Какой из перечисленных городов Западной Сибири является наиболее крупным по числу жителей?</w:t>
            </w:r>
          </w:p>
          <w:p w:rsidR="00D12EE4" w:rsidRPr="00EF71A2" w:rsidRDefault="00D12EE4" w:rsidP="00AC5597"/>
        </w:tc>
        <w:tc>
          <w:tcPr>
            <w:tcW w:w="2031" w:type="dxa"/>
          </w:tcPr>
          <w:p w:rsidR="00D12EE4" w:rsidRDefault="00D12EE4" w:rsidP="00AC5597">
            <w:r>
              <w:t>а) Омск</w:t>
            </w:r>
          </w:p>
          <w:p w:rsidR="00D12EE4" w:rsidRDefault="00D12EE4" w:rsidP="00AC559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1</w:t>
            </w:r>
          </w:p>
        </w:tc>
      </w:tr>
      <w:tr w:rsidR="00D12EE4" w:rsidTr="00AC5597">
        <w:trPr>
          <w:trHeight w:val="520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367" w:type="dxa"/>
          </w:tcPr>
          <w:p w:rsidR="00D12EE4" w:rsidRPr="00EF71A2" w:rsidRDefault="00D12EE4" w:rsidP="00AC5597">
            <w:r>
              <w:t>Какой город-миллионер расположен на Урале?</w:t>
            </w:r>
          </w:p>
        </w:tc>
        <w:tc>
          <w:tcPr>
            <w:tcW w:w="2031" w:type="dxa"/>
          </w:tcPr>
          <w:p w:rsidR="00D12EE4" w:rsidRDefault="00D12EE4" w:rsidP="00AC5597">
            <w:r>
              <w:t>в) Екатеринбург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1</w:t>
            </w:r>
          </w:p>
        </w:tc>
      </w:tr>
      <w:tr w:rsidR="00D12EE4" w:rsidTr="00AC5597">
        <w:trPr>
          <w:trHeight w:val="365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двухпалубные</w:t>
            </w:r>
          </w:p>
        </w:tc>
        <w:tc>
          <w:tcPr>
            <w:tcW w:w="4367" w:type="dxa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2031" w:type="dxa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/>
        </w:tc>
      </w:tr>
      <w:tr w:rsidR="00D12EE4" w:rsidTr="00AC5597">
        <w:trPr>
          <w:trHeight w:val="520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367" w:type="dxa"/>
          </w:tcPr>
          <w:p w:rsidR="00D12EE4" w:rsidRDefault="00D12EE4" w:rsidP="00AC5597">
            <w:r>
              <w:t>Какой из перечисленных народов России исповедует христианство?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2031" w:type="dxa"/>
          </w:tcPr>
          <w:p w:rsidR="00D12EE4" w:rsidRDefault="00D12EE4" w:rsidP="00AC5597">
            <w:r>
              <w:t>б) осетины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2</w:t>
            </w:r>
          </w:p>
        </w:tc>
      </w:tr>
      <w:tr w:rsidR="00D12EE4" w:rsidTr="00AC5597">
        <w:trPr>
          <w:trHeight w:val="521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367" w:type="dxa"/>
          </w:tcPr>
          <w:p w:rsidR="00D12EE4" w:rsidRPr="00372672" w:rsidRDefault="00D12EE4" w:rsidP="00AC5597">
            <w:r w:rsidRPr="00372672">
              <w:t>Тунгусы компактно проживают в России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2031" w:type="dxa"/>
          </w:tcPr>
          <w:p w:rsidR="00D12EE4" w:rsidRDefault="00D12EE4" w:rsidP="00AC5597">
            <w:r>
              <w:t>г) в Восточной Сибири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2</w:t>
            </w:r>
          </w:p>
        </w:tc>
      </w:tr>
      <w:tr w:rsidR="00D12EE4" w:rsidTr="00AC5597">
        <w:trPr>
          <w:trHeight w:val="1058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3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4367" w:type="dxa"/>
          </w:tcPr>
          <w:p w:rsidR="00D12EE4" w:rsidRPr="00E30C81" w:rsidRDefault="00D12EE4" w:rsidP="00AC5597">
            <w:r w:rsidRPr="00E30C81">
              <w:t>К традиционным занятиям, каких из перечисленных народов России относится морской зверобойный промысел?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2031" w:type="dxa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 xml:space="preserve">б) чукчи и эскимосы </w:t>
            </w: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2</w:t>
            </w:r>
          </w:p>
        </w:tc>
      </w:tr>
      <w:tr w:rsidR="00D12EE4" w:rsidTr="00AC5597">
        <w:trPr>
          <w:trHeight w:val="365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трехпалубные</w:t>
            </w:r>
          </w:p>
        </w:tc>
        <w:tc>
          <w:tcPr>
            <w:tcW w:w="4367" w:type="dxa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2031" w:type="dxa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/>
        </w:tc>
      </w:tr>
      <w:tr w:rsidR="00D12EE4" w:rsidTr="00AC5597">
        <w:trPr>
          <w:trHeight w:val="1281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367" w:type="dxa"/>
          </w:tcPr>
          <w:p w:rsidR="00D12EE4" w:rsidRDefault="00D12EE4" w:rsidP="00AC5597">
            <w:r>
              <w:t xml:space="preserve">Используя данные таблицы, определите, из какой страны в 2010г. число </w:t>
            </w:r>
            <w:proofErr w:type="gramStart"/>
            <w:r>
              <w:t>прибывших</w:t>
            </w:r>
            <w:proofErr w:type="gramEnd"/>
            <w:r>
              <w:t xml:space="preserve"> было наибольшим.</w:t>
            </w:r>
          </w:p>
          <w:p w:rsidR="00D12EE4" w:rsidRDefault="00D12EE4" w:rsidP="00AC5597"/>
        </w:tc>
        <w:tc>
          <w:tcPr>
            <w:tcW w:w="2031" w:type="dxa"/>
          </w:tcPr>
          <w:p w:rsidR="00D12EE4" w:rsidRDefault="00D12EE4" w:rsidP="00AC5597">
            <w:r>
              <w:t>б) Казахстан</w:t>
            </w:r>
          </w:p>
          <w:p w:rsidR="00D12EE4" w:rsidRDefault="00D12EE4" w:rsidP="00AC5597"/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3</w:t>
            </w:r>
          </w:p>
        </w:tc>
      </w:tr>
      <w:tr w:rsidR="00D12EE4" w:rsidTr="00AC5597">
        <w:trPr>
          <w:trHeight w:val="1041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2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4367" w:type="dxa"/>
          </w:tcPr>
          <w:p w:rsidR="00D12EE4" w:rsidRDefault="00D12EE4" w:rsidP="00AC5597">
            <w:r w:rsidRPr="0008508A">
              <w:t>В каком из определений идет р</w:t>
            </w:r>
            <w:r>
              <w:t>ечь о городской агломерации?</w:t>
            </w:r>
          </w:p>
          <w:p w:rsidR="00D12EE4" w:rsidRDefault="00D12EE4" w:rsidP="00AC5597"/>
        </w:tc>
        <w:tc>
          <w:tcPr>
            <w:tcW w:w="2031" w:type="dxa"/>
          </w:tcPr>
          <w:p w:rsidR="00D12EE4" w:rsidRPr="0008508A" w:rsidRDefault="00D12EE4" w:rsidP="00AC5597">
            <w:pPr>
              <w:spacing w:line="360" w:lineRule="auto"/>
            </w:pPr>
            <w:r w:rsidRPr="0008508A">
              <w:t>а)</w:t>
            </w:r>
            <w:r>
              <w:t xml:space="preserve"> </w:t>
            </w:r>
            <w:r w:rsidRPr="0008508A">
              <w:t xml:space="preserve">скопление близко расположенных </w:t>
            </w:r>
            <w:r w:rsidRPr="0008508A">
              <w:lastRenderedPageBreak/>
              <w:t>населенных пунктов, часто образующих территорию почти сплошной городской застройки;</w:t>
            </w:r>
          </w:p>
          <w:p w:rsidR="00D12EE4" w:rsidRDefault="00D12EE4" w:rsidP="00AC5597"/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lastRenderedPageBreak/>
              <w:t>3</w:t>
            </w:r>
          </w:p>
        </w:tc>
      </w:tr>
      <w:tr w:rsidR="00D12EE4" w:rsidTr="00AC5597">
        <w:trPr>
          <w:trHeight w:val="447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lastRenderedPageBreak/>
              <w:t>четырехпалубный</w:t>
            </w:r>
          </w:p>
        </w:tc>
        <w:tc>
          <w:tcPr>
            <w:tcW w:w="4367" w:type="dxa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2031" w:type="dxa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/>
        </w:tc>
      </w:tr>
      <w:tr w:rsidR="00D12EE4" w:rsidTr="00AC5597">
        <w:trPr>
          <w:trHeight w:val="1162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1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4367" w:type="dxa"/>
          </w:tcPr>
          <w:p w:rsidR="00D12EE4" w:rsidRDefault="00D12EE4" w:rsidP="00AC5597">
            <w:r>
              <w:t>В каком из перечисленных регионов России естественный прирост населения положителен?</w:t>
            </w:r>
          </w:p>
        </w:tc>
        <w:tc>
          <w:tcPr>
            <w:tcW w:w="2031" w:type="dxa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г) Ханты-Мансийский АО (Югра)</w:t>
            </w: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4</w:t>
            </w:r>
          </w:p>
        </w:tc>
      </w:tr>
      <w:tr w:rsidR="00D12EE4" w:rsidTr="00AC5597">
        <w:trPr>
          <w:trHeight w:val="1162"/>
        </w:trPr>
        <w:tc>
          <w:tcPr>
            <w:tcW w:w="8619" w:type="dxa"/>
            <w:gridSpan w:val="3"/>
          </w:tcPr>
          <w:p w:rsidR="00D12EE4" w:rsidRDefault="00D12EE4" w:rsidP="00AC5597">
            <w:pPr>
              <w:spacing w:before="100" w:beforeAutospacing="1" w:after="100" w:afterAutospacing="1"/>
              <w:jc w:val="right"/>
            </w:pPr>
            <w:r>
              <w:t>ИТОГО</w:t>
            </w: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20 баллов</w:t>
            </w:r>
          </w:p>
        </w:tc>
      </w:tr>
    </w:tbl>
    <w:p w:rsidR="00D12EE4" w:rsidRDefault="00D12EE4" w:rsidP="00D12EE4">
      <w:pPr>
        <w:spacing w:before="100" w:beforeAutospacing="1" w:after="100" w:afterAutospacing="1"/>
        <w:ind w:left="360"/>
      </w:pPr>
    </w:p>
    <w:p w:rsidR="00D12EE4" w:rsidRPr="00F45961" w:rsidRDefault="00D12EE4" w:rsidP="00D12EE4">
      <w:pPr>
        <w:spacing w:before="100" w:beforeAutospacing="1" w:after="100" w:afterAutospacing="1"/>
        <w:ind w:left="360"/>
        <w:rPr>
          <w:b/>
        </w:rPr>
      </w:pPr>
      <w:r w:rsidRPr="00F45961">
        <w:rPr>
          <w:b/>
        </w:rPr>
        <w:t>Вопросы для второй команды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Приложение 1)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222"/>
        <w:gridCol w:w="3901"/>
        <w:gridCol w:w="2471"/>
        <w:gridCol w:w="977"/>
      </w:tblGrid>
      <w:tr w:rsidR="00D12EE4" w:rsidRPr="00D33867" w:rsidTr="00AC5597"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Корабли</w:t>
            </w:r>
          </w:p>
        </w:tc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Вопросы</w:t>
            </w:r>
          </w:p>
        </w:tc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Ответы</w:t>
            </w:r>
          </w:p>
        </w:tc>
        <w:tc>
          <w:tcPr>
            <w:tcW w:w="0" w:type="auto"/>
            <w:shd w:val="clear" w:color="auto" w:fill="auto"/>
          </w:tcPr>
          <w:p w:rsidR="00D12EE4" w:rsidRPr="00D33867" w:rsidRDefault="00D12EE4" w:rsidP="00AC5597">
            <w:pPr>
              <w:rPr>
                <w:b/>
              </w:rPr>
            </w:pPr>
            <w:r w:rsidRPr="00D33867">
              <w:rPr>
                <w:b/>
              </w:rPr>
              <w:t>Баллы</w:t>
            </w:r>
          </w:p>
        </w:tc>
      </w:tr>
      <w:tr w:rsidR="00D12EE4" w:rsidTr="00AC5597">
        <w:trPr>
          <w:trHeight w:val="399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однопалубные:</w:t>
            </w:r>
          </w:p>
        </w:tc>
        <w:tc>
          <w:tcPr>
            <w:tcW w:w="0" w:type="auto"/>
          </w:tcPr>
          <w:p w:rsidR="00D12EE4" w:rsidRPr="00EF71A2" w:rsidRDefault="00D12EE4" w:rsidP="00AC5597"/>
        </w:tc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/>
        </w:tc>
      </w:tr>
      <w:tr w:rsidR="00D12EE4" w:rsidTr="00AC5597">
        <w:trPr>
          <w:trHeight w:val="972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:rsidR="00D12EE4" w:rsidRPr="00EF71A2" w:rsidRDefault="00D12EE4" w:rsidP="00AC5597">
            <w:r>
              <w:t xml:space="preserve">Определите,  какой город </w:t>
            </w:r>
            <w:r w:rsidRPr="00EF71A2">
              <w:t>миллионер России имеет координаты</w:t>
            </w:r>
            <w:r>
              <w:t xml:space="preserve"> 55 </w:t>
            </w:r>
            <w:r w:rsidRPr="00EF71A2">
              <w:t xml:space="preserve"> с.ш.,</w:t>
            </w:r>
            <w:r>
              <w:t xml:space="preserve">83 </w:t>
            </w:r>
            <w:proofErr w:type="spellStart"/>
            <w:r>
              <w:t>в.д</w:t>
            </w:r>
            <w:proofErr w:type="spellEnd"/>
            <w:r>
              <w:t>.</w:t>
            </w:r>
          </w:p>
          <w:p w:rsidR="00D12EE4" w:rsidRDefault="00D12EE4" w:rsidP="00AC5597"/>
        </w:tc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Новосибирск</w:t>
            </w: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1</w:t>
            </w:r>
          </w:p>
        </w:tc>
      </w:tr>
      <w:tr w:rsidR="00D12EE4" w:rsidTr="00AC5597">
        <w:trPr>
          <w:trHeight w:val="521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</w:tcPr>
          <w:p w:rsidR="00D12EE4" w:rsidRPr="00C51DE4" w:rsidRDefault="00D12EE4" w:rsidP="00AC5597">
            <w:r w:rsidRPr="00C51DE4">
              <w:t>Какие из перечисленных г</w:t>
            </w:r>
            <w:r>
              <w:t xml:space="preserve">ородов России являются наиболее </w:t>
            </w:r>
            <w:r w:rsidRPr="00C51DE4">
              <w:t>крупными по числу жителей?</w:t>
            </w:r>
          </w:p>
          <w:p w:rsidR="00D12EE4" w:rsidRPr="00EF71A2" w:rsidRDefault="00D12EE4" w:rsidP="00AC5597"/>
        </w:tc>
        <w:tc>
          <w:tcPr>
            <w:tcW w:w="0" w:type="auto"/>
          </w:tcPr>
          <w:p w:rsidR="00D12EE4" w:rsidRDefault="00D12EE4" w:rsidP="00AC5597">
            <w:r>
              <w:t>а) Ростов-на-Дону и Омск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1</w:t>
            </w:r>
          </w:p>
        </w:tc>
      </w:tr>
      <w:tr w:rsidR="00D12EE4" w:rsidTr="00AC5597">
        <w:trPr>
          <w:trHeight w:val="313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0" w:type="auto"/>
          </w:tcPr>
          <w:p w:rsidR="00D12EE4" w:rsidRDefault="00D12EE4" w:rsidP="00AC5597">
            <w:r>
              <w:t>Наименьшую плотность населения среди регионов России имеет</w:t>
            </w:r>
          </w:p>
          <w:p w:rsidR="00D12EE4" w:rsidRDefault="00D12EE4" w:rsidP="00AC5597"/>
        </w:tc>
        <w:tc>
          <w:tcPr>
            <w:tcW w:w="0" w:type="auto"/>
          </w:tcPr>
          <w:p w:rsidR="00D12EE4" w:rsidRDefault="00D12EE4" w:rsidP="00AC5597">
            <w:r>
              <w:t>в) Красноярский край</w:t>
            </w:r>
          </w:p>
          <w:p w:rsidR="00D12EE4" w:rsidRDefault="00D12EE4" w:rsidP="00AC5597"/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1</w:t>
            </w:r>
          </w:p>
        </w:tc>
      </w:tr>
      <w:tr w:rsidR="00D12EE4" w:rsidTr="00AC5597">
        <w:trPr>
          <w:trHeight w:val="520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</w:tcPr>
          <w:p w:rsidR="00D12EE4" w:rsidRPr="00EF71A2" w:rsidRDefault="00D12EE4" w:rsidP="00AC5597">
            <w:r>
              <w:t>Какой город-миллионер расположен в Поволжье?</w:t>
            </w:r>
          </w:p>
        </w:tc>
        <w:tc>
          <w:tcPr>
            <w:tcW w:w="0" w:type="auto"/>
          </w:tcPr>
          <w:p w:rsidR="00D12EE4" w:rsidRDefault="00D12EE4" w:rsidP="00AC5597">
            <w:r>
              <w:t>в) Самара</w:t>
            </w:r>
          </w:p>
          <w:p w:rsidR="00D12EE4" w:rsidRDefault="00D12EE4" w:rsidP="00AC5597"/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1</w:t>
            </w:r>
          </w:p>
        </w:tc>
      </w:tr>
      <w:tr w:rsidR="00D12EE4" w:rsidTr="00AC5597">
        <w:trPr>
          <w:trHeight w:val="365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двухпалубные</w:t>
            </w:r>
          </w:p>
        </w:tc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/>
        </w:tc>
      </w:tr>
      <w:tr w:rsidR="00D12EE4" w:rsidTr="00AC5597">
        <w:trPr>
          <w:trHeight w:val="520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:rsidR="00D12EE4" w:rsidRDefault="00D12EE4" w:rsidP="00AC5597">
            <w:r w:rsidRPr="008B2D2B">
              <w:t>К традиционным занятиям, каких из перечи</w:t>
            </w:r>
            <w:r>
              <w:t xml:space="preserve">сленных народов России относятся ремесла: производство изделий из кожи, золотошвейные работы. Широкую известность получило искусство ювелиров селения </w:t>
            </w:r>
            <w:proofErr w:type="spellStart"/>
            <w:r>
              <w:t>Кубачи</w:t>
            </w:r>
            <w:proofErr w:type="spellEnd"/>
            <w:r>
              <w:t>.</w:t>
            </w:r>
          </w:p>
          <w:p w:rsidR="00D12EE4" w:rsidRDefault="00D12EE4" w:rsidP="00AC5597"/>
        </w:tc>
        <w:tc>
          <w:tcPr>
            <w:tcW w:w="0" w:type="auto"/>
          </w:tcPr>
          <w:p w:rsidR="00D12EE4" w:rsidRDefault="00D12EE4" w:rsidP="00AC5597">
            <w:r>
              <w:t>а) даргинцы</w:t>
            </w:r>
          </w:p>
          <w:p w:rsidR="00D12EE4" w:rsidRDefault="00D12EE4" w:rsidP="00AC5597"/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2</w:t>
            </w:r>
          </w:p>
        </w:tc>
      </w:tr>
      <w:tr w:rsidR="00D12EE4" w:rsidTr="00AC5597">
        <w:trPr>
          <w:trHeight w:val="521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</w:tcPr>
          <w:p w:rsidR="00D12EE4" w:rsidRDefault="00D12EE4" w:rsidP="00AC5597">
            <w:r w:rsidRPr="0008508A">
              <w:t>Коми</w:t>
            </w:r>
            <w:r>
              <w:t xml:space="preserve"> компактно проживают в </w:t>
            </w:r>
            <w:r>
              <w:lastRenderedPageBreak/>
              <w:t xml:space="preserve">России 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D12EE4" w:rsidRPr="0008508A" w:rsidRDefault="00D12EE4" w:rsidP="00AC5597">
            <w:r w:rsidRPr="0008508A">
              <w:lastRenderedPageBreak/>
              <w:t>г)</w:t>
            </w:r>
            <w:r>
              <w:t xml:space="preserve"> на </w:t>
            </w:r>
            <w:r w:rsidRPr="0008508A">
              <w:t xml:space="preserve">Европейском </w:t>
            </w:r>
            <w:r w:rsidRPr="0008508A">
              <w:lastRenderedPageBreak/>
              <w:t>Севере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lastRenderedPageBreak/>
              <w:t>2</w:t>
            </w:r>
          </w:p>
        </w:tc>
      </w:tr>
      <w:tr w:rsidR="00D12EE4" w:rsidTr="00AC5597">
        <w:trPr>
          <w:trHeight w:val="1058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lastRenderedPageBreak/>
              <w:t>3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D12EE4" w:rsidRPr="00EF71A2" w:rsidRDefault="00D12EE4" w:rsidP="00AC5597">
            <w:r>
              <w:t>Какой из перечисленных народов России исповедует ислам?</w:t>
            </w:r>
          </w:p>
        </w:tc>
        <w:tc>
          <w:tcPr>
            <w:tcW w:w="0" w:type="auto"/>
          </w:tcPr>
          <w:p w:rsidR="00D12EE4" w:rsidRDefault="00D12EE4" w:rsidP="00AC5597">
            <w:r>
              <w:t>в) башкиры</w:t>
            </w:r>
          </w:p>
          <w:p w:rsidR="00D12EE4" w:rsidRDefault="00D12EE4" w:rsidP="00AC5597"/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2</w:t>
            </w:r>
          </w:p>
        </w:tc>
      </w:tr>
      <w:tr w:rsidR="00D12EE4" w:rsidTr="00AC5597">
        <w:trPr>
          <w:trHeight w:val="365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трехпалубные</w:t>
            </w:r>
          </w:p>
        </w:tc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/>
        </w:tc>
      </w:tr>
      <w:tr w:rsidR="00D12EE4" w:rsidTr="00AC5597">
        <w:trPr>
          <w:trHeight w:val="1281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:rsidR="00D12EE4" w:rsidRPr="00D00B89" w:rsidRDefault="00D12EE4" w:rsidP="00AC55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данные таблицы, определите, в каком из перечисленных регионов России наблюдалась наибольшая смертность.</w:t>
            </w:r>
          </w:p>
        </w:tc>
        <w:tc>
          <w:tcPr>
            <w:tcW w:w="0" w:type="auto"/>
          </w:tcPr>
          <w:p w:rsidR="00D12EE4" w:rsidRDefault="00D12EE4" w:rsidP="00AC55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Владимирская область</w:t>
            </w:r>
          </w:p>
          <w:p w:rsidR="00D12EE4" w:rsidRDefault="00D12EE4" w:rsidP="00AC5597"/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3</w:t>
            </w:r>
          </w:p>
        </w:tc>
      </w:tr>
      <w:tr w:rsidR="00D12EE4" w:rsidTr="00AC5597">
        <w:trPr>
          <w:trHeight w:val="1041"/>
        </w:trPr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2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D12EE4" w:rsidRDefault="00D12EE4" w:rsidP="00AC5597">
            <w:r w:rsidRPr="008326B7">
              <w:t>В каком из утверждений идет речь о миграции населения?</w:t>
            </w:r>
          </w:p>
        </w:tc>
        <w:tc>
          <w:tcPr>
            <w:tcW w:w="0" w:type="auto"/>
          </w:tcPr>
          <w:p w:rsidR="00D12EE4" w:rsidRDefault="00D12EE4" w:rsidP="00AC5597">
            <w:r>
              <w:t>в) Ежегодно большое количество людей из стран СНГ переезжает в Россию в поисках работы.</w:t>
            </w:r>
          </w:p>
          <w:p w:rsidR="00D12EE4" w:rsidRDefault="00D12EE4" w:rsidP="00AC5597"/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3</w:t>
            </w:r>
          </w:p>
        </w:tc>
      </w:tr>
      <w:tr w:rsidR="00D12EE4" w:rsidTr="00AC5597">
        <w:trPr>
          <w:trHeight w:val="226"/>
        </w:trPr>
        <w:tc>
          <w:tcPr>
            <w:tcW w:w="0" w:type="auto"/>
          </w:tcPr>
          <w:p w:rsidR="00D12EE4" w:rsidRPr="00D33867" w:rsidRDefault="00D12EE4" w:rsidP="00AC5597">
            <w:pPr>
              <w:spacing w:before="100" w:beforeAutospacing="1" w:after="100" w:afterAutospacing="1"/>
              <w:rPr>
                <w:b/>
              </w:rPr>
            </w:pPr>
            <w:r w:rsidRPr="00D33867">
              <w:rPr>
                <w:b/>
              </w:rPr>
              <w:t>четырехпалубный</w:t>
            </w:r>
          </w:p>
        </w:tc>
        <w:tc>
          <w:tcPr>
            <w:tcW w:w="0" w:type="auto"/>
          </w:tcPr>
          <w:p w:rsidR="00D12EE4" w:rsidRDefault="00D12EE4" w:rsidP="00AC5597">
            <w:pPr>
              <w:spacing w:before="100" w:beforeAutospacing="1" w:after="100" w:afterAutospacing="1"/>
            </w:pPr>
            <w:r>
              <w:t>В каком из перечисленных регионов РФ доля лиц моложе трудоспособного возраста максимальна?</w:t>
            </w:r>
          </w:p>
        </w:tc>
        <w:tc>
          <w:tcPr>
            <w:tcW w:w="0" w:type="auto"/>
          </w:tcPr>
          <w:p w:rsidR="00D12EE4" w:rsidRDefault="00D12EE4" w:rsidP="00AC5597">
            <w:r>
              <w:t>а) Республика Ингушетия</w:t>
            </w:r>
          </w:p>
          <w:p w:rsidR="00D12EE4" w:rsidRDefault="00D12EE4" w:rsidP="00AC5597">
            <w:pPr>
              <w:spacing w:before="100" w:beforeAutospacing="1" w:after="100" w:afterAutospacing="1"/>
            </w:pP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4</w:t>
            </w:r>
          </w:p>
          <w:p w:rsidR="00D12EE4" w:rsidRDefault="00D12EE4" w:rsidP="00AC5597"/>
        </w:tc>
      </w:tr>
      <w:tr w:rsidR="00D12EE4" w:rsidTr="00AC5597">
        <w:trPr>
          <w:trHeight w:val="531"/>
        </w:trPr>
        <w:tc>
          <w:tcPr>
            <w:tcW w:w="0" w:type="auto"/>
            <w:gridSpan w:val="3"/>
          </w:tcPr>
          <w:p w:rsidR="00D12EE4" w:rsidRDefault="00D12EE4" w:rsidP="00AC5597">
            <w:pPr>
              <w:jc w:val="right"/>
            </w:pPr>
            <w:r>
              <w:t>ИТОГО</w:t>
            </w:r>
          </w:p>
        </w:tc>
        <w:tc>
          <w:tcPr>
            <w:tcW w:w="0" w:type="auto"/>
            <w:shd w:val="clear" w:color="auto" w:fill="auto"/>
          </w:tcPr>
          <w:p w:rsidR="00D12EE4" w:rsidRDefault="00D12EE4" w:rsidP="00AC5597">
            <w:r>
              <w:t>20 баллов</w:t>
            </w:r>
          </w:p>
        </w:tc>
      </w:tr>
    </w:tbl>
    <w:p w:rsidR="00D12EE4" w:rsidRPr="00F11D6F" w:rsidRDefault="00D12EE4" w:rsidP="00D12EE4">
      <w:pPr>
        <w:spacing w:before="100" w:beforeAutospacing="1" w:after="100" w:afterAutospacing="1"/>
        <w:rPr>
          <w:b/>
        </w:rPr>
      </w:pPr>
      <w:r>
        <w:t xml:space="preserve"> </w:t>
      </w:r>
    </w:p>
    <w:p w:rsidR="00D12EE4" w:rsidRDefault="00D12EE4" w:rsidP="00D12EE4">
      <w:pPr>
        <w:spacing w:line="360" w:lineRule="auto"/>
        <w:ind w:firstLine="709"/>
        <w:jc w:val="both"/>
        <w:rPr>
          <w:b/>
        </w:rPr>
      </w:pPr>
      <w:r w:rsidRPr="00F11D6F">
        <w:rPr>
          <w:b/>
        </w:rPr>
        <w:t>Для учителя</w:t>
      </w:r>
    </w:p>
    <w:p w:rsidR="00D12EE4" w:rsidRPr="00F45961" w:rsidRDefault="00D12EE4" w:rsidP="00D12EE4">
      <w:pPr>
        <w:spacing w:line="360" w:lineRule="auto"/>
        <w:ind w:firstLine="709"/>
        <w:jc w:val="both"/>
        <w:rPr>
          <w:b/>
        </w:rPr>
      </w:pPr>
      <w:r w:rsidRPr="00F45961">
        <w:t>дополнительные вопросы</w:t>
      </w:r>
    </w:p>
    <w:p w:rsidR="00D12EE4" w:rsidRDefault="00D12EE4" w:rsidP="00D12EE4">
      <w:pPr>
        <w:numPr>
          <w:ilvl w:val="0"/>
          <w:numId w:val="6"/>
        </w:numPr>
        <w:tabs>
          <w:tab w:val="clear" w:pos="540"/>
          <w:tab w:val="num" w:pos="1620"/>
        </w:tabs>
        <w:spacing w:line="360" w:lineRule="auto"/>
        <w:ind w:firstLine="709"/>
        <w:jc w:val="both"/>
      </w:pPr>
      <w:r w:rsidRPr="00DB0E63">
        <w:t>Какова средняя плотность населения России?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а)</w:t>
      </w:r>
      <w:r>
        <w:t xml:space="preserve"> </w:t>
      </w:r>
      <w:r w:rsidRPr="00DB0E63">
        <w:t>354 чел/км</w:t>
      </w:r>
      <w:proofErr w:type="gramStart"/>
      <w:r w:rsidRPr="00DB0E63">
        <w:t>2</w:t>
      </w:r>
      <w:proofErr w:type="gramEnd"/>
      <w:r w:rsidRPr="00DB0E63">
        <w:t>;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б)</w:t>
      </w:r>
      <w:r>
        <w:t xml:space="preserve"> </w:t>
      </w:r>
      <w:r w:rsidRPr="00DB0E63">
        <w:t>29 чел/км</w:t>
      </w:r>
      <w:proofErr w:type="gramStart"/>
      <w:r w:rsidRPr="00DB0E63">
        <w:t>2</w:t>
      </w:r>
      <w:proofErr w:type="gramEnd"/>
      <w:r w:rsidRPr="00DB0E63">
        <w:t>;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в)</w:t>
      </w:r>
      <w:r>
        <w:t xml:space="preserve"> </w:t>
      </w:r>
      <w:r w:rsidRPr="00DB0E63">
        <w:t>8,5 чел/км</w:t>
      </w:r>
      <w:proofErr w:type="gramStart"/>
      <w:r w:rsidRPr="00DB0E63">
        <w:t>2</w:t>
      </w:r>
      <w:proofErr w:type="gramEnd"/>
      <w:r w:rsidRPr="00DB0E63">
        <w:t>;</w:t>
      </w:r>
    </w:p>
    <w:p w:rsidR="00D12EE4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г)</w:t>
      </w:r>
      <w:r>
        <w:t xml:space="preserve"> </w:t>
      </w:r>
      <w:r w:rsidRPr="00DB0E63">
        <w:t>0,03 чел/км</w:t>
      </w:r>
      <w:proofErr w:type="gramStart"/>
      <w:r w:rsidRPr="00DB0E63">
        <w:t>2</w:t>
      </w:r>
      <w:proofErr w:type="gramEnd"/>
    </w:p>
    <w:p w:rsidR="00D12EE4" w:rsidRDefault="00D12EE4" w:rsidP="00D12EE4">
      <w:pPr>
        <w:spacing w:line="360" w:lineRule="auto"/>
        <w:ind w:firstLine="709"/>
        <w:jc w:val="both"/>
      </w:pPr>
    </w:p>
    <w:p w:rsidR="00D12EE4" w:rsidRPr="00DB0E63" w:rsidRDefault="00D12EE4" w:rsidP="00D12EE4">
      <w:pPr>
        <w:numPr>
          <w:ilvl w:val="0"/>
          <w:numId w:val="6"/>
        </w:numPr>
        <w:tabs>
          <w:tab w:val="clear" w:pos="540"/>
          <w:tab w:val="num" w:pos="1620"/>
        </w:tabs>
        <w:spacing w:line="360" w:lineRule="auto"/>
        <w:ind w:firstLine="709"/>
        <w:jc w:val="both"/>
      </w:pPr>
      <w:r w:rsidRPr="00DB0E63">
        <w:t>Какой из городов является наибольшим по</w:t>
      </w:r>
      <w:r>
        <w:t xml:space="preserve"> </w:t>
      </w:r>
      <w:r w:rsidRPr="00DB0E63">
        <w:t>численности населения?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а)</w:t>
      </w:r>
      <w:r>
        <w:t xml:space="preserve"> </w:t>
      </w:r>
      <w:r w:rsidRPr="00DB0E63">
        <w:t>Чита;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б)</w:t>
      </w:r>
      <w:r>
        <w:t xml:space="preserve"> </w:t>
      </w:r>
      <w:r w:rsidRPr="00DB0E63">
        <w:t>Смоленск;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в)</w:t>
      </w:r>
      <w:r>
        <w:t xml:space="preserve"> </w:t>
      </w:r>
      <w:r w:rsidRPr="00DB0E63">
        <w:t>Самара;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г)</w:t>
      </w:r>
      <w:r>
        <w:t xml:space="preserve"> </w:t>
      </w:r>
      <w:r w:rsidRPr="00DB0E63">
        <w:t>Владивосток</w:t>
      </w:r>
    </w:p>
    <w:p w:rsidR="00D12EE4" w:rsidRDefault="00D12EE4" w:rsidP="00D12EE4">
      <w:pPr>
        <w:spacing w:line="360" w:lineRule="auto"/>
        <w:ind w:left="180" w:firstLine="709"/>
        <w:jc w:val="both"/>
      </w:pPr>
    </w:p>
    <w:p w:rsidR="00D12EE4" w:rsidRPr="00DB0E63" w:rsidRDefault="00D12EE4" w:rsidP="00D12EE4">
      <w:pPr>
        <w:numPr>
          <w:ilvl w:val="0"/>
          <w:numId w:val="6"/>
        </w:numPr>
        <w:tabs>
          <w:tab w:val="clear" w:pos="540"/>
          <w:tab w:val="num" w:pos="1620"/>
        </w:tabs>
        <w:spacing w:line="360" w:lineRule="auto"/>
        <w:ind w:firstLine="709"/>
        <w:jc w:val="both"/>
      </w:pPr>
      <w:r w:rsidRPr="00DB0E63">
        <w:t>В каком из</w:t>
      </w:r>
      <w:r>
        <w:t xml:space="preserve"> перечисленных регионов </w:t>
      </w:r>
      <w:r w:rsidRPr="00DB0E63">
        <w:t>Росси</w:t>
      </w:r>
      <w:r>
        <w:t xml:space="preserve">и средняя плотность </w:t>
      </w:r>
      <w:r w:rsidRPr="00DB0E63">
        <w:t>населения наибольшая?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а)</w:t>
      </w:r>
      <w:r>
        <w:t xml:space="preserve"> </w:t>
      </w:r>
      <w:r w:rsidRPr="00DB0E63">
        <w:t>Ростовская область;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lastRenderedPageBreak/>
        <w:t>б)</w:t>
      </w:r>
      <w:r>
        <w:t xml:space="preserve"> </w:t>
      </w:r>
      <w:r w:rsidRPr="00DB0E63">
        <w:t>Мурманская область;</w:t>
      </w:r>
    </w:p>
    <w:p w:rsidR="00D12EE4" w:rsidRPr="00DB0E63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в)</w:t>
      </w:r>
      <w:r>
        <w:t xml:space="preserve"> </w:t>
      </w:r>
      <w:r w:rsidRPr="00DB0E63">
        <w:t>Вологодская область;</w:t>
      </w:r>
    </w:p>
    <w:p w:rsidR="00D12EE4" w:rsidRDefault="00D12EE4" w:rsidP="00D12EE4">
      <w:pPr>
        <w:pStyle w:val="a5"/>
        <w:spacing w:before="0" w:beforeAutospacing="0" w:after="0" w:afterAutospacing="0" w:line="360" w:lineRule="auto"/>
        <w:ind w:firstLine="709"/>
        <w:jc w:val="both"/>
      </w:pPr>
      <w:r w:rsidRPr="00DB0E63">
        <w:t>г)</w:t>
      </w:r>
      <w:r>
        <w:t xml:space="preserve"> </w:t>
      </w:r>
      <w:proofErr w:type="gramStart"/>
      <w:r w:rsidRPr="00DB0E63">
        <w:t>Ямало-Ненецкий</w:t>
      </w:r>
      <w:proofErr w:type="gramEnd"/>
      <w:r w:rsidRPr="00DB0E63">
        <w:t xml:space="preserve"> АО</w:t>
      </w:r>
    </w:p>
    <w:p w:rsidR="00D12EE4" w:rsidRDefault="00D12EE4" w:rsidP="00D12EE4">
      <w:pPr>
        <w:spacing w:line="360" w:lineRule="auto"/>
        <w:ind w:left="180" w:firstLine="709"/>
        <w:jc w:val="both"/>
      </w:pPr>
    </w:p>
    <w:p w:rsidR="00D12EE4" w:rsidRPr="00DB0E63" w:rsidRDefault="00D12EE4" w:rsidP="00D12EE4">
      <w:pPr>
        <w:numPr>
          <w:ilvl w:val="0"/>
          <w:numId w:val="6"/>
        </w:numPr>
        <w:tabs>
          <w:tab w:val="clear" w:pos="540"/>
          <w:tab w:val="num" w:pos="1620"/>
        </w:tabs>
        <w:spacing w:line="360" w:lineRule="auto"/>
        <w:ind w:firstLine="709"/>
        <w:jc w:val="both"/>
        <w:rPr>
          <w:bCs/>
        </w:rPr>
      </w:pPr>
      <w:r w:rsidRPr="00F45961">
        <w:t>Этот народ России живет в лесной зоне, поэтому лес оказал воздействие на его хозяйственные занятия: охота, бортничество, земледелие. Традиционные ремесл</w:t>
      </w:r>
      <w:proofErr w:type="gramStart"/>
      <w:r w:rsidRPr="00F45961">
        <w:t>а-</w:t>
      </w:r>
      <w:proofErr w:type="gramEnd"/>
      <w:r w:rsidRPr="00F45961">
        <w:t xml:space="preserve"> вышивка, узорное ткачество,</w:t>
      </w:r>
      <w:r w:rsidRPr="00DB0E63">
        <w:rPr>
          <w:bCs/>
        </w:rPr>
        <w:t xml:space="preserve"> вязание, тиснение на бересте.</w:t>
      </w:r>
    </w:p>
    <w:p w:rsidR="00D12EE4" w:rsidRPr="00DB0E63" w:rsidRDefault="00D12EE4" w:rsidP="00D12EE4">
      <w:pPr>
        <w:spacing w:line="360" w:lineRule="auto"/>
        <w:ind w:left="180" w:firstLine="709"/>
        <w:jc w:val="both"/>
      </w:pPr>
      <w:r w:rsidRPr="00DB0E63">
        <w:t>а</w:t>
      </w:r>
      <w:proofErr w:type="gramStart"/>
      <w:r w:rsidRPr="00DB0E63">
        <w:t>)у</w:t>
      </w:r>
      <w:proofErr w:type="gramEnd"/>
      <w:r w:rsidRPr="00DB0E63">
        <w:t>дмурты;</w:t>
      </w:r>
    </w:p>
    <w:p w:rsidR="00D12EE4" w:rsidRPr="00DB0E63" w:rsidRDefault="00D12EE4" w:rsidP="00D12EE4">
      <w:pPr>
        <w:spacing w:line="360" w:lineRule="auto"/>
        <w:ind w:left="180" w:firstLine="709"/>
        <w:jc w:val="both"/>
      </w:pPr>
      <w:r w:rsidRPr="00DB0E63">
        <w:t>б</w:t>
      </w:r>
      <w:proofErr w:type="gramStart"/>
      <w:r w:rsidRPr="00DB0E63">
        <w:t>)к</w:t>
      </w:r>
      <w:proofErr w:type="gramEnd"/>
      <w:r w:rsidRPr="00DB0E63">
        <w:t>оряки;</w:t>
      </w:r>
    </w:p>
    <w:p w:rsidR="00D12EE4" w:rsidRPr="00DB0E63" w:rsidRDefault="00D12EE4" w:rsidP="00D12EE4">
      <w:pPr>
        <w:spacing w:line="360" w:lineRule="auto"/>
        <w:ind w:left="180" w:firstLine="709"/>
        <w:jc w:val="both"/>
      </w:pPr>
      <w:r w:rsidRPr="00DB0E63">
        <w:t>в</w:t>
      </w:r>
      <w:proofErr w:type="gramStart"/>
      <w:r w:rsidRPr="00DB0E63">
        <w:t>)ч</w:t>
      </w:r>
      <w:proofErr w:type="gramEnd"/>
      <w:r w:rsidRPr="00DB0E63">
        <w:t>укчи;</w:t>
      </w:r>
    </w:p>
    <w:p w:rsidR="00D12EE4" w:rsidRPr="00DB0E63" w:rsidRDefault="00D12EE4" w:rsidP="00D12EE4">
      <w:pPr>
        <w:spacing w:line="360" w:lineRule="auto"/>
        <w:ind w:left="180" w:firstLine="709"/>
        <w:jc w:val="both"/>
      </w:pPr>
      <w:r w:rsidRPr="00DB0E63">
        <w:t>г</w:t>
      </w:r>
      <w:proofErr w:type="gramStart"/>
      <w:r w:rsidRPr="00DB0E63">
        <w:t>)к</w:t>
      </w:r>
      <w:proofErr w:type="gramEnd"/>
      <w:r w:rsidRPr="00DB0E63">
        <w:t>алмыки</w:t>
      </w:r>
    </w:p>
    <w:p w:rsidR="00D12EE4" w:rsidRDefault="00D12EE4" w:rsidP="00D12EE4">
      <w:pPr>
        <w:spacing w:line="360" w:lineRule="auto"/>
        <w:ind w:left="180" w:firstLine="709"/>
        <w:jc w:val="both"/>
      </w:pPr>
    </w:p>
    <w:p w:rsidR="00D12EE4" w:rsidRDefault="00D12EE4" w:rsidP="00D12EE4">
      <w:pPr>
        <w:numPr>
          <w:ilvl w:val="0"/>
          <w:numId w:val="6"/>
        </w:numPr>
        <w:tabs>
          <w:tab w:val="clear" w:pos="540"/>
          <w:tab w:val="num" w:pos="1620"/>
        </w:tabs>
        <w:spacing w:line="360" w:lineRule="auto"/>
        <w:ind w:firstLine="709"/>
        <w:jc w:val="both"/>
      </w:pPr>
      <w:r w:rsidRPr="00DB0E63">
        <w:t>Какой из перечисленных народо</w:t>
      </w:r>
      <w:r>
        <w:t xml:space="preserve">в России исповедует буддизм? </w:t>
      </w:r>
    </w:p>
    <w:p w:rsidR="00D12EE4" w:rsidRPr="0072029F" w:rsidRDefault="00D12EE4" w:rsidP="00D12EE4">
      <w:pPr>
        <w:spacing w:line="360" w:lineRule="auto"/>
        <w:ind w:left="180" w:firstLine="709"/>
        <w:jc w:val="both"/>
      </w:pPr>
      <w:r w:rsidRPr="0072029F">
        <w:t>а)</w:t>
      </w:r>
      <w:r>
        <w:t xml:space="preserve"> </w:t>
      </w:r>
      <w:r w:rsidRPr="0072029F">
        <w:t>тувинцы;</w:t>
      </w:r>
    </w:p>
    <w:p w:rsidR="00D12EE4" w:rsidRPr="0072029F" w:rsidRDefault="00D12EE4" w:rsidP="00D12EE4">
      <w:pPr>
        <w:spacing w:line="360" w:lineRule="auto"/>
        <w:ind w:left="180" w:firstLine="709"/>
        <w:jc w:val="both"/>
      </w:pPr>
      <w:r w:rsidRPr="0072029F">
        <w:t>б)</w:t>
      </w:r>
      <w:r>
        <w:t xml:space="preserve"> </w:t>
      </w:r>
      <w:r w:rsidRPr="0072029F">
        <w:t>ханты;</w:t>
      </w:r>
    </w:p>
    <w:p w:rsidR="00D12EE4" w:rsidRPr="0072029F" w:rsidRDefault="00D12EE4" w:rsidP="00D12EE4">
      <w:pPr>
        <w:spacing w:line="360" w:lineRule="auto"/>
        <w:ind w:left="180" w:firstLine="709"/>
        <w:jc w:val="both"/>
      </w:pPr>
      <w:r w:rsidRPr="0072029F">
        <w:t>в)</w:t>
      </w:r>
      <w:r>
        <w:t xml:space="preserve"> </w:t>
      </w:r>
      <w:r w:rsidRPr="0072029F">
        <w:t>якуты;</w:t>
      </w:r>
    </w:p>
    <w:p w:rsidR="00D12EE4" w:rsidRPr="0072029F" w:rsidRDefault="00D12EE4" w:rsidP="00D12EE4">
      <w:pPr>
        <w:spacing w:line="360" w:lineRule="auto"/>
        <w:ind w:left="180" w:firstLine="709"/>
        <w:jc w:val="both"/>
      </w:pPr>
      <w:r w:rsidRPr="0072029F">
        <w:t>г)</w:t>
      </w:r>
      <w:r>
        <w:t xml:space="preserve"> </w:t>
      </w:r>
      <w:r w:rsidRPr="0072029F">
        <w:t>манси</w:t>
      </w:r>
    </w:p>
    <w:p w:rsidR="00D12EE4" w:rsidRDefault="00D12EE4" w:rsidP="00D12EE4">
      <w:pPr>
        <w:spacing w:line="360" w:lineRule="auto"/>
        <w:ind w:firstLine="709"/>
      </w:pPr>
    </w:p>
    <w:p w:rsidR="00D12EE4" w:rsidRPr="00F11D6F" w:rsidRDefault="00D12EE4" w:rsidP="00D12EE4">
      <w:pPr>
        <w:spacing w:before="100" w:beforeAutospacing="1" w:after="100" w:afterAutospacing="1"/>
        <w:rPr>
          <w:b/>
        </w:rPr>
      </w:pPr>
      <w:r w:rsidRPr="00F11D6F">
        <w:rPr>
          <w:b/>
        </w:rPr>
        <w:t>Рефлексия</w:t>
      </w:r>
    </w:p>
    <w:p w:rsidR="00D12EE4" w:rsidRDefault="00D12EE4" w:rsidP="00D12EE4">
      <w:pPr>
        <w:spacing w:before="100" w:beforeAutospacing="1" w:after="100" w:afterAutospacing="1"/>
      </w:pPr>
      <w:r>
        <w:rPr>
          <w:rStyle w:val="a3"/>
        </w:rPr>
        <w:t>Выставление оценок</w:t>
      </w:r>
      <w:r>
        <w:t>. – 1 мин.</w:t>
      </w:r>
    </w:p>
    <w:p w:rsidR="00D12EE4" w:rsidRDefault="00D12EE4" w:rsidP="00D12EE4">
      <w:pPr>
        <w:spacing w:before="100" w:beforeAutospacing="1" w:after="100" w:afterAutospacing="1"/>
      </w:pPr>
    </w:p>
    <w:p w:rsidR="00D12EE4" w:rsidRDefault="00D12EE4" w:rsidP="00D12EE4">
      <w:pPr>
        <w:pStyle w:val="a5"/>
      </w:pPr>
      <w:r>
        <w:rPr>
          <w:rStyle w:val="a4"/>
        </w:rPr>
        <w:t>Учитель</w:t>
      </w:r>
      <w:r>
        <w:t xml:space="preserve">: Подведем итоги. Мы все с вами отличаемся друг от друга. Чем? </w:t>
      </w:r>
    </w:p>
    <w:p w:rsidR="00D12EE4" w:rsidRDefault="00D12EE4" w:rsidP="00D12EE4">
      <w:pPr>
        <w:pStyle w:val="a5"/>
      </w:pPr>
      <w:r>
        <w:rPr>
          <w:rStyle w:val="a4"/>
        </w:rPr>
        <w:t>Ответы</w:t>
      </w:r>
      <w:r>
        <w:t>: национальностью, вероисповеданием, возрастом, местом жительства и т.д.</w:t>
      </w:r>
    </w:p>
    <w:p w:rsidR="00D12EE4" w:rsidRDefault="00D12EE4" w:rsidP="00D12EE4">
      <w:pPr>
        <w:pStyle w:val="a5"/>
      </w:pPr>
      <w:r>
        <w:rPr>
          <w:rStyle w:val="a4"/>
        </w:rPr>
        <w:t>Учитель</w:t>
      </w:r>
      <w:r>
        <w:t xml:space="preserve">: Но, несмотря на все отличия – мы одна семья. Все мы россияне. </w:t>
      </w:r>
    </w:p>
    <w:p w:rsidR="00976D11" w:rsidRDefault="00976D11" w:rsidP="00D12EE4"/>
    <w:sectPr w:rsidR="0097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107"/>
    <w:multiLevelType w:val="hybridMultilevel"/>
    <w:tmpl w:val="96D85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F2B22"/>
    <w:multiLevelType w:val="multilevel"/>
    <w:tmpl w:val="CA3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53659"/>
    <w:multiLevelType w:val="multilevel"/>
    <w:tmpl w:val="419E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77810"/>
    <w:multiLevelType w:val="multilevel"/>
    <w:tmpl w:val="2E24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971AC"/>
    <w:multiLevelType w:val="multilevel"/>
    <w:tmpl w:val="28C0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1414C"/>
    <w:multiLevelType w:val="hybridMultilevel"/>
    <w:tmpl w:val="AA0E4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66573B"/>
    <w:multiLevelType w:val="multilevel"/>
    <w:tmpl w:val="933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AF256C"/>
    <w:multiLevelType w:val="hybridMultilevel"/>
    <w:tmpl w:val="70446F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E4"/>
    <w:rsid w:val="00976D11"/>
    <w:rsid w:val="00D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12EE4"/>
    <w:rPr>
      <w:b/>
      <w:bCs/>
    </w:rPr>
  </w:style>
  <w:style w:type="character" w:styleId="a4">
    <w:name w:val="Emphasis"/>
    <w:basedOn w:val="a0"/>
    <w:qFormat/>
    <w:rsid w:val="00D12EE4"/>
    <w:rPr>
      <w:i/>
      <w:iCs/>
    </w:rPr>
  </w:style>
  <w:style w:type="paragraph" w:styleId="a5">
    <w:name w:val="Normal (Web)"/>
    <w:basedOn w:val="a"/>
    <w:rsid w:val="00D12EE4"/>
    <w:pPr>
      <w:spacing w:before="100" w:beforeAutospacing="1" w:after="100" w:afterAutospacing="1"/>
    </w:pPr>
  </w:style>
  <w:style w:type="table" w:styleId="a6">
    <w:name w:val="Table Grid"/>
    <w:basedOn w:val="a1"/>
    <w:rsid w:val="00D1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D12E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12EE4"/>
    <w:rPr>
      <w:b/>
      <w:bCs/>
    </w:rPr>
  </w:style>
  <w:style w:type="character" w:styleId="a4">
    <w:name w:val="Emphasis"/>
    <w:basedOn w:val="a0"/>
    <w:qFormat/>
    <w:rsid w:val="00D12EE4"/>
    <w:rPr>
      <w:i/>
      <w:iCs/>
    </w:rPr>
  </w:style>
  <w:style w:type="paragraph" w:styleId="a5">
    <w:name w:val="Normal (Web)"/>
    <w:basedOn w:val="a"/>
    <w:rsid w:val="00D12EE4"/>
    <w:pPr>
      <w:spacing w:before="100" w:beforeAutospacing="1" w:after="100" w:afterAutospacing="1"/>
    </w:pPr>
  </w:style>
  <w:style w:type="table" w:styleId="a6">
    <w:name w:val="Table Grid"/>
    <w:basedOn w:val="a1"/>
    <w:rsid w:val="00D1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D12E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</cp:revision>
  <dcterms:created xsi:type="dcterms:W3CDTF">2013-02-24T13:18:00Z</dcterms:created>
  <dcterms:modified xsi:type="dcterms:W3CDTF">2013-02-24T13:20:00Z</dcterms:modified>
</cp:coreProperties>
</file>